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1A" w:rsidRPr="0019711A" w:rsidRDefault="0019711A" w:rsidP="0019711A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BF"/>
      </w:tblPr>
      <w:tblGrid>
        <w:gridCol w:w="1530"/>
        <w:gridCol w:w="6840"/>
      </w:tblGrid>
      <w:tr w:rsidR="0019711A" w:rsidRPr="0019711A">
        <w:tc>
          <w:tcPr>
            <w:tcW w:w="1530" w:type="dxa"/>
          </w:tcPr>
          <w:p w:rsidR="0019711A" w:rsidRPr="0019711A" w:rsidRDefault="0019711A" w:rsidP="0019711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8975" cy="8547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19711A" w:rsidRPr="0019711A" w:rsidRDefault="0019711A" w:rsidP="0019711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9711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971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Администрация Великого Новгорода</w:t>
            </w:r>
          </w:p>
          <w:p w:rsidR="0019711A" w:rsidRPr="0019711A" w:rsidRDefault="0019711A" w:rsidP="0019711A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90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19711A" w:rsidRPr="0019711A" w:rsidRDefault="0019711A" w:rsidP="0019711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9711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Комитет по образованию</w:t>
            </w:r>
          </w:p>
        </w:tc>
      </w:tr>
    </w:tbl>
    <w:p w:rsidR="0019711A" w:rsidRPr="0019711A" w:rsidRDefault="0019711A" w:rsidP="00197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9711A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proofErr w:type="gramStart"/>
      <w:r w:rsidRPr="0019711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</w:t>
      </w:r>
      <w:proofErr w:type="gramEnd"/>
      <w:r w:rsidRPr="0019711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Р И К А З</w:t>
      </w:r>
    </w:p>
    <w:p w:rsidR="0019711A" w:rsidRPr="0019711A" w:rsidRDefault="0019711A" w:rsidP="0019711A">
      <w:pPr>
        <w:keepLines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9711A">
        <w:rPr>
          <w:rFonts w:ascii="Times New Roman CYR" w:hAnsi="Times New Roman CYR" w:cs="Times New Roman CYR"/>
          <w:color w:val="000000"/>
          <w:sz w:val="28"/>
          <w:szCs w:val="28"/>
        </w:rPr>
        <w:t>(по основной деятельности)</w:t>
      </w:r>
    </w:p>
    <w:p w:rsidR="0019711A" w:rsidRPr="0019711A" w:rsidRDefault="0019711A" w:rsidP="001971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/>
      </w:tblPr>
      <w:tblGrid>
        <w:gridCol w:w="630"/>
        <w:gridCol w:w="2790"/>
        <w:gridCol w:w="540"/>
        <w:gridCol w:w="1620"/>
      </w:tblGrid>
      <w:tr w:rsidR="0019711A" w:rsidRPr="0019711A">
        <w:tc>
          <w:tcPr>
            <w:tcW w:w="630" w:type="dxa"/>
          </w:tcPr>
          <w:p w:rsidR="0019711A" w:rsidRPr="0019711A" w:rsidRDefault="0019711A" w:rsidP="0019711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19711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от</w:t>
            </w:r>
          </w:p>
        </w:tc>
        <w:tc>
          <w:tcPr>
            <w:tcW w:w="2790" w:type="dxa"/>
          </w:tcPr>
          <w:p w:rsidR="0019711A" w:rsidRPr="0019711A" w:rsidRDefault="0019711A" w:rsidP="0019711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19711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02.12.2014</w:t>
            </w:r>
          </w:p>
        </w:tc>
        <w:tc>
          <w:tcPr>
            <w:tcW w:w="540" w:type="dxa"/>
          </w:tcPr>
          <w:p w:rsidR="0019711A" w:rsidRPr="0019711A" w:rsidRDefault="0019711A" w:rsidP="0019711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19711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620" w:type="dxa"/>
          </w:tcPr>
          <w:p w:rsidR="0019711A" w:rsidRPr="0019711A" w:rsidRDefault="0019711A" w:rsidP="0019711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19711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660</w:t>
            </w:r>
          </w:p>
        </w:tc>
      </w:tr>
    </w:tbl>
    <w:p w:rsidR="0019711A" w:rsidRPr="0019711A" w:rsidRDefault="0019711A" w:rsidP="00197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19711A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br/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/>
      </w:tblPr>
      <w:tblGrid>
        <w:gridCol w:w="4226"/>
      </w:tblGrid>
      <w:tr w:rsidR="0019711A" w:rsidRPr="0019711A">
        <w:tc>
          <w:tcPr>
            <w:tcW w:w="4226" w:type="dxa"/>
          </w:tcPr>
          <w:p w:rsidR="0019711A" w:rsidRPr="0019711A" w:rsidRDefault="0019711A" w:rsidP="0019711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80"/>
                <w:sz w:val="26"/>
                <w:szCs w:val="26"/>
              </w:rPr>
            </w:pPr>
            <w:r w:rsidRPr="0019711A">
              <w:rPr>
                <w:rFonts w:ascii="Times New Roman" w:hAnsi="Times New Roman" w:cs="Times New Roman"/>
                <w:color w:val="000080"/>
                <w:sz w:val="26"/>
                <w:szCs w:val="26"/>
              </w:rPr>
              <w:t>О мерах по предупреждению неза</w:t>
            </w:r>
            <w:r w:rsidR="0002469B">
              <w:rPr>
                <w:rFonts w:ascii="Times New Roman" w:hAnsi="Times New Roman" w:cs="Times New Roman"/>
                <w:color w:val="000080"/>
                <w:sz w:val="26"/>
                <w:szCs w:val="26"/>
              </w:rPr>
              <w:t>конного сбора денежных сре</w:t>
            </w:r>
            <w:proofErr w:type="gramStart"/>
            <w:r w:rsidR="0002469B">
              <w:rPr>
                <w:rFonts w:ascii="Times New Roman" w:hAnsi="Times New Roman" w:cs="Times New Roman"/>
                <w:color w:val="000080"/>
                <w:sz w:val="26"/>
                <w:szCs w:val="26"/>
              </w:rPr>
              <w:t xml:space="preserve">дств </w:t>
            </w:r>
            <w:r w:rsidRPr="0019711A">
              <w:rPr>
                <w:rFonts w:ascii="Times New Roman" w:hAnsi="Times New Roman" w:cs="Times New Roman"/>
                <w:color w:val="000080"/>
                <w:sz w:val="26"/>
                <w:szCs w:val="26"/>
              </w:rPr>
              <w:t>с р</w:t>
            </w:r>
            <w:proofErr w:type="gramEnd"/>
            <w:r w:rsidRPr="0019711A">
              <w:rPr>
                <w:rFonts w:ascii="Times New Roman" w:hAnsi="Times New Roman" w:cs="Times New Roman"/>
                <w:color w:val="000080"/>
                <w:sz w:val="26"/>
                <w:szCs w:val="26"/>
              </w:rPr>
              <w:t>одителей (законных представителей) обучающихся муниципальных образовательных учреждений Великого Новгорода</w:t>
            </w:r>
          </w:p>
        </w:tc>
      </w:tr>
    </w:tbl>
    <w:p w:rsidR="0019711A" w:rsidRPr="0019711A" w:rsidRDefault="0019711A" w:rsidP="0019711A">
      <w:pPr>
        <w:tabs>
          <w:tab w:val="left" w:pos="141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544"/>
        <w:rPr>
          <w:rFonts w:ascii="Times New Roman" w:hAnsi="Times New Roman" w:cs="Times New Roman"/>
          <w:color w:val="000080"/>
          <w:sz w:val="26"/>
          <w:szCs w:val="26"/>
        </w:rPr>
      </w:pPr>
    </w:p>
    <w:p w:rsidR="0019711A" w:rsidRPr="0019711A" w:rsidRDefault="0019711A" w:rsidP="0019711A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711A">
        <w:rPr>
          <w:rFonts w:ascii="Times New Roman" w:hAnsi="Times New Roman" w:cs="Times New Roman"/>
          <w:color w:val="000000"/>
          <w:sz w:val="26"/>
          <w:szCs w:val="26"/>
        </w:rPr>
        <w:t>Результаты проверок муниципальных образовательных учреждений, проведенных департаментом образования и молодежной политики Новгородской области (</w:t>
      </w:r>
      <w:proofErr w:type="spellStart"/>
      <w:r w:rsidRPr="0019711A">
        <w:rPr>
          <w:rFonts w:ascii="Times New Roman" w:hAnsi="Times New Roman" w:cs="Times New Roman"/>
          <w:color w:val="000000"/>
          <w:sz w:val="26"/>
          <w:szCs w:val="26"/>
        </w:rPr>
        <w:t>далее-департамент</w:t>
      </w:r>
      <w:proofErr w:type="spellEnd"/>
      <w:r w:rsidRPr="0019711A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образования) в соответствии с планом проверок (приказ департамента образования от 27.11.2014 № 1109 "О мерах по предупреждению незаконного сбора денежных средств с родителей (законных представителей) обучающихся муниципальных образовательных организаций Новгородской области")</w:t>
      </w:r>
      <w:proofErr w:type="gramStart"/>
      <w:r w:rsidRPr="0019711A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Pr="0019711A">
        <w:rPr>
          <w:rFonts w:ascii="Times New Roman" w:hAnsi="Times New Roman" w:cs="Times New Roman"/>
          <w:color w:val="000000"/>
          <w:sz w:val="26"/>
          <w:szCs w:val="26"/>
        </w:rPr>
        <w:t xml:space="preserve"> а также обращения граждан, поступающие на электронные ресурсы и непосредственно в комитет по образованию города,  свидетельствуют о недостаточном контроле со стороны руководителей муниципальных образовательных учреждений за соблюдением требований законодательства органами самоуправления и педагогическими работниками муниципальных образовательных учреждений. </w:t>
      </w:r>
    </w:p>
    <w:p w:rsidR="0019711A" w:rsidRPr="0019711A" w:rsidRDefault="0019711A" w:rsidP="0019711A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711A">
        <w:rPr>
          <w:rFonts w:ascii="Times New Roman" w:hAnsi="Times New Roman" w:cs="Times New Roman"/>
          <w:color w:val="000000"/>
          <w:sz w:val="26"/>
          <w:szCs w:val="26"/>
        </w:rPr>
        <w:t>В нарушение действующего законодательства со стороны родительской общественности допускаются факты принуждения родителей к участию в «благотворительной деятельности», зачастую инициируемой педагогическими коллективами и руководителями муниципальных образовательных учреждений. О несоблюдении принципа добровольности при оказании финансовой помощи свидетельствуют фиксированные суммы пожертвований, определенная периодичность их внесения, решения родительских комитетов о предоставлении льгот отдельным категориям граждан при внесении денежных средств.</w:t>
      </w:r>
    </w:p>
    <w:p w:rsidR="0019711A" w:rsidRPr="0019711A" w:rsidRDefault="0019711A" w:rsidP="0019711A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711A">
        <w:rPr>
          <w:rFonts w:ascii="Times New Roman" w:hAnsi="Times New Roman" w:cs="Times New Roman"/>
          <w:color w:val="000000"/>
          <w:sz w:val="26"/>
          <w:szCs w:val="26"/>
        </w:rPr>
        <w:t>Сбор денежных сре</w:t>
      </w:r>
      <w:proofErr w:type="gramStart"/>
      <w:r w:rsidRPr="0019711A">
        <w:rPr>
          <w:rFonts w:ascii="Times New Roman" w:hAnsi="Times New Roman" w:cs="Times New Roman"/>
          <w:color w:val="000000"/>
          <w:sz w:val="26"/>
          <w:szCs w:val="26"/>
        </w:rPr>
        <w:t>дств с р</w:t>
      </w:r>
      <w:proofErr w:type="gramEnd"/>
      <w:r w:rsidRPr="0019711A">
        <w:rPr>
          <w:rFonts w:ascii="Times New Roman" w:hAnsi="Times New Roman" w:cs="Times New Roman"/>
          <w:color w:val="000000"/>
          <w:sz w:val="26"/>
          <w:szCs w:val="26"/>
        </w:rPr>
        <w:t>одителей (законных представителей) обучающихся в основном направляется на доплату работникам муниципальных образовательных учреждений, на обеспечение хозяйственных нужд, на проведение ремонтных работ, а также на материально-техническое оснащение образовательного процесса в муниципальных образовательных учреждениях.</w:t>
      </w:r>
    </w:p>
    <w:p w:rsidR="0019711A" w:rsidRPr="0019711A" w:rsidRDefault="0019711A" w:rsidP="0019711A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711A">
        <w:rPr>
          <w:rFonts w:ascii="Times New Roman" w:hAnsi="Times New Roman" w:cs="Times New Roman"/>
          <w:color w:val="000000"/>
          <w:sz w:val="26"/>
          <w:szCs w:val="26"/>
        </w:rPr>
        <w:t xml:space="preserve">Неисполнение законодательных и иных нормативных правовых актов приводит к тому, что в муниципальных образовательных учреждениях оплата за оказание платных дополнительных образовательных услуг, целевые взносы </w:t>
      </w:r>
      <w:r w:rsidRPr="0019711A">
        <w:rPr>
          <w:rFonts w:ascii="Times New Roman" w:hAnsi="Times New Roman" w:cs="Times New Roman"/>
          <w:color w:val="000000"/>
          <w:sz w:val="26"/>
          <w:szCs w:val="26"/>
        </w:rPr>
        <w:lastRenderedPageBreak/>
        <w:t>физических и юридических лиц продолжают взиматься наличными денежными средствами, а не путем перечисления на лицевой счет муниципальных образовательных учреждений.</w:t>
      </w:r>
    </w:p>
    <w:p w:rsidR="0019711A" w:rsidRPr="0019711A" w:rsidRDefault="0019711A" w:rsidP="0019711A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711A">
        <w:rPr>
          <w:rFonts w:ascii="Times New Roman" w:hAnsi="Times New Roman" w:cs="Times New Roman"/>
          <w:color w:val="000000"/>
          <w:sz w:val="26"/>
          <w:szCs w:val="26"/>
        </w:rPr>
        <w:t>В результате проверок установлено, что в ряде муниципальных образовательных учреждений ежегодные публичные отчеты о привлечении и расходовании дополнительных финансовых средств не рассматриваются на заседаниях родительских комитетов, а также на заседаниях органов самоуправления муниципальных образовательных учреждений. Информация о порядке оказания платных дополнительных образовательных услуг, привлечении целевых взносов и пожертвований, размещенная на стендах и официальных сайтах муниципальных образовательных учреждений, как правило, не содержит оперативных сведений об объемах дополнительного финансирования, а также о расходовании поступивших средств.</w:t>
      </w:r>
    </w:p>
    <w:p w:rsidR="0019711A" w:rsidRPr="0019711A" w:rsidRDefault="0019711A" w:rsidP="0019711A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711A">
        <w:rPr>
          <w:rFonts w:ascii="Times New Roman" w:hAnsi="Times New Roman" w:cs="Times New Roman"/>
          <w:color w:val="000000"/>
          <w:sz w:val="26"/>
          <w:szCs w:val="26"/>
        </w:rPr>
        <w:t>В целях предупреждения незаконного сбора денежных сре</w:t>
      </w:r>
      <w:proofErr w:type="gramStart"/>
      <w:r w:rsidRPr="0019711A">
        <w:rPr>
          <w:rFonts w:ascii="Times New Roman" w:hAnsi="Times New Roman" w:cs="Times New Roman"/>
          <w:color w:val="000000"/>
          <w:sz w:val="26"/>
          <w:szCs w:val="26"/>
        </w:rPr>
        <w:t>дств с р</w:t>
      </w:r>
      <w:proofErr w:type="gramEnd"/>
      <w:r w:rsidRPr="0019711A">
        <w:rPr>
          <w:rFonts w:ascii="Times New Roman" w:hAnsi="Times New Roman" w:cs="Times New Roman"/>
          <w:color w:val="000000"/>
          <w:sz w:val="26"/>
          <w:szCs w:val="26"/>
        </w:rPr>
        <w:t>одителей (законных представителей) обучающихся, а также соблюдения принципа добровольности при привлечении денежных средств граждан</w:t>
      </w:r>
    </w:p>
    <w:p w:rsidR="0019711A" w:rsidRPr="0019711A" w:rsidRDefault="0019711A" w:rsidP="0019711A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9711A" w:rsidRPr="0019711A" w:rsidRDefault="0019711A" w:rsidP="0019711A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71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ПРИКАЗЫВАЮ:</w:t>
      </w:r>
    </w:p>
    <w:p w:rsidR="0019711A" w:rsidRPr="0019711A" w:rsidRDefault="0019711A" w:rsidP="0019711A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711A" w:rsidRPr="0019711A" w:rsidRDefault="0019711A" w:rsidP="0019711A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711A">
        <w:rPr>
          <w:rFonts w:ascii="Times New Roman" w:hAnsi="Times New Roman" w:cs="Times New Roman"/>
          <w:color w:val="000000"/>
          <w:sz w:val="26"/>
          <w:szCs w:val="26"/>
        </w:rPr>
        <w:t xml:space="preserve">1. Г.В. </w:t>
      </w:r>
      <w:proofErr w:type="spellStart"/>
      <w:r w:rsidRPr="0019711A">
        <w:rPr>
          <w:rFonts w:ascii="Times New Roman" w:hAnsi="Times New Roman" w:cs="Times New Roman"/>
          <w:color w:val="000000"/>
          <w:sz w:val="26"/>
          <w:szCs w:val="26"/>
        </w:rPr>
        <w:t>Замышляевой</w:t>
      </w:r>
      <w:proofErr w:type="spellEnd"/>
      <w:r w:rsidRPr="0019711A">
        <w:rPr>
          <w:rFonts w:ascii="Times New Roman" w:hAnsi="Times New Roman" w:cs="Times New Roman"/>
          <w:color w:val="000000"/>
          <w:sz w:val="26"/>
          <w:szCs w:val="26"/>
        </w:rPr>
        <w:t>, заместителю председателя комитета по образованию Администрации великого Новгорода:</w:t>
      </w:r>
    </w:p>
    <w:p w:rsidR="0019711A" w:rsidRPr="0019711A" w:rsidRDefault="0019711A" w:rsidP="0019711A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711A">
        <w:rPr>
          <w:rFonts w:ascii="Times New Roman" w:hAnsi="Times New Roman" w:cs="Times New Roman"/>
          <w:color w:val="000000"/>
          <w:sz w:val="26"/>
          <w:szCs w:val="26"/>
        </w:rPr>
        <w:t xml:space="preserve">1.1. осуществлять </w:t>
      </w:r>
      <w:proofErr w:type="gramStart"/>
      <w:r w:rsidRPr="0019711A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19711A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законодательства в сфере образования в части оказания платных образовательных услуг при проведении проверок.</w:t>
      </w:r>
    </w:p>
    <w:p w:rsidR="0019711A" w:rsidRPr="0019711A" w:rsidRDefault="0019711A" w:rsidP="0019711A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711A">
        <w:rPr>
          <w:rFonts w:ascii="Times New Roman" w:hAnsi="Times New Roman" w:cs="Times New Roman"/>
          <w:color w:val="000000"/>
          <w:sz w:val="26"/>
          <w:szCs w:val="26"/>
        </w:rPr>
        <w:t>1.2. проводить проверки (расследования) по всем обращениям родителей (законных представителей), связанным с нарушением порядка привлечения дополнительных финансовых средств.</w:t>
      </w:r>
    </w:p>
    <w:p w:rsidR="0019711A" w:rsidRPr="0019711A" w:rsidRDefault="0019711A" w:rsidP="0019711A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711A">
        <w:rPr>
          <w:rFonts w:ascii="Times New Roman" w:hAnsi="Times New Roman" w:cs="Times New Roman"/>
          <w:color w:val="000000"/>
          <w:sz w:val="26"/>
          <w:szCs w:val="26"/>
        </w:rPr>
        <w:t>1.3. привлекать к дисциплинарной ответственности в соответствии с Трудовым кодексом Российской Федерации руководителей, допустивших нарушение прав граждан при оказании платных образовательных услуг и привлечении благотворительных средств.</w:t>
      </w:r>
    </w:p>
    <w:p w:rsidR="0019711A" w:rsidRPr="0019711A" w:rsidRDefault="0019711A" w:rsidP="0019711A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711A">
        <w:rPr>
          <w:rFonts w:ascii="Times New Roman" w:hAnsi="Times New Roman" w:cs="Times New Roman"/>
          <w:color w:val="000000"/>
          <w:sz w:val="26"/>
          <w:szCs w:val="26"/>
        </w:rPr>
        <w:t xml:space="preserve">2. Г.Ю. </w:t>
      </w:r>
      <w:proofErr w:type="spellStart"/>
      <w:r w:rsidRPr="0019711A">
        <w:rPr>
          <w:rFonts w:ascii="Times New Roman" w:hAnsi="Times New Roman" w:cs="Times New Roman"/>
          <w:color w:val="000000"/>
          <w:sz w:val="26"/>
          <w:szCs w:val="26"/>
        </w:rPr>
        <w:t>Куваевой</w:t>
      </w:r>
      <w:proofErr w:type="spellEnd"/>
      <w:r w:rsidRPr="0019711A">
        <w:rPr>
          <w:rFonts w:ascii="Times New Roman" w:hAnsi="Times New Roman" w:cs="Times New Roman"/>
          <w:color w:val="000000"/>
          <w:sz w:val="26"/>
          <w:szCs w:val="26"/>
        </w:rPr>
        <w:t>, заведующему общим отделом:</w:t>
      </w:r>
    </w:p>
    <w:p w:rsidR="0019711A" w:rsidRPr="0019711A" w:rsidRDefault="0019711A" w:rsidP="0019711A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711A">
        <w:rPr>
          <w:rFonts w:ascii="Times New Roman" w:hAnsi="Times New Roman" w:cs="Times New Roman"/>
          <w:color w:val="000000"/>
          <w:sz w:val="26"/>
          <w:szCs w:val="26"/>
        </w:rPr>
        <w:t>2.1.  организовать работу постоянно действующей «горячей линии» по вопросам незаконных денежных сборов в муниципальных образовательных учреждениях.</w:t>
      </w:r>
    </w:p>
    <w:p w:rsidR="0019711A" w:rsidRPr="0019711A" w:rsidRDefault="0019711A" w:rsidP="0019711A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711A">
        <w:rPr>
          <w:rFonts w:ascii="Times New Roman" w:hAnsi="Times New Roman" w:cs="Times New Roman"/>
          <w:color w:val="000000"/>
          <w:sz w:val="26"/>
          <w:szCs w:val="26"/>
        </w:rPr>
        <w:t>3. Руководителям муниципальных образовательных учреждений:</w:t>
      </w:r>
    </w:p>
    <w:p w:rsidR="0019711A" w:rsidRPr="0019711A" w:rsidRDefault="0019711A" w:rsidP="0019711A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711A">
        <w:rPr>
          <w:rFonts w:ascii="Times New Roman" w:hAnsi="Times New Roman" w:cs="Times New Roman"/>
          <w:color w:val="000000"/>
          <w:sz w:val="26"/>
          <w:szCs w:val="26"/>
        </w:rPr>
        <w:t>3.1. не допускать неправомерных сборов денежных сре</w:t>
      </w:r>
      <w:proofErr w:type="gramStart"/>
      <w:r w:rsidRPr="0019711A">
        <w:rPr>
          <w:rFonts w:ascii="Times New Roman" w:hAnsi="Times New Roman" w:cs="Times New Roman"/>
          <w:color w:val="000000"/>
          <w:sz w:val="26"/>
          <w:szCs w:val="26"/>
        </w:rPr>
        <w:t>дств с р</w:t>
      </w:r>
      <w:proofErr w:type="gramEnd"/>
      <w:r w:rsidRPr="0019711A">
        <w:rPr>
          <w:rFonts w:ascii="Times New Roman" w:hAnsi="Times New Roman" w:cs="Times New Roman"/>
          <w:color w:val="000000"/>
          <w:sz w:val="26"/>
          <w:szCs w:val="26"/>
        </w:rPr>
        <w:t>одителей (законных представителей) обучающихся муниципальных образовательных учреждений, принуждения со стороны работников учреждений, органов самоуправления и родительской общественности к сбору денежных средств, внесению благотворительных взносов.</w:t>
      </w:r>
    </w:p>
    <w:p w:rsidR="0019711A" w:rsidRPr="0019711A" w:rsidRDefault="0019711A" w:rsidP="0019711A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711A">
        <w:rPr>
          <w:rFonts w:ascii="Times New Roman" w:hAnsi="Times New Roman" w:cs="Times New Roman"/>
          <w:color w:val="000000"/>
          <w:sz w:val="26"/>
          <w:szCs w:val="26"/>
        </w:rPr>
        <w:t xml:space="preserve">3.2. Осуществлять постоянный </w:t>
      </w:r>
      <w:proofErr w:type="gramStart"/>
      <w:r w:rsidRPr="0019711A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19711A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организацией платных образовательных услуг в  муниципальных образовательных учреждениях.</w:t>
      </w:r>
    </w:p>
    <w:p w:rsidR="0019711A" w:rsidRPr="0019711A" w:rsidRDefault="0019711A" w:rsidP="0019711A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711A">
        <w:rPr>
          <w:rFonts w:ascii="Times New Roman" w:hAnsi="Times New Roman" w:cs="Times New Roman"/>
          <w:color w:val="000000"/>
          <w:sz w:val="26"/>
          <w:szCs w:val="26"/>
        </w:rPr>
        <w:t xml:space="preserve">3.3. Довести до сведения педагогических работников образовательных учреждений информацию об административной ответственности за нарушение правил оказания платных образовательных услуг, установленной частью 1 статьи 19.30 Кодекса Российской Федерации об административных правонарушениях. </w:t>
      </w:r>
    </w:p>
    <w:p w:rsidR="0019711A" w:rsidRPr="0019711A" w:rsidRDefault="0019711A" w:rsidP="0019711A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711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3. </w:t>
      </w:r>
      <w:proofErr w:type="gramStart"/>
      <w:r w:rsidRPr="0019711A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19711A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приказа оставляю за собой.</w:t>
      </w:r>
    </w:p>
    <w:p w:rsidR="0019711A" w:rsidRPr="0019711A" w:rsidRDefault="0019711A" w:rsidP="0019711A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544"/>
        <w:rPr>
          <w:rFonts w:ascii="Times New Roman" w:hAnsi="Times New Roman" w:cs="Times New Roman"/>
          <w:color w:val="000000"/>
          <w:sz w:val="26"/>
          <w:szCs w:val="26"/>
        </w:rPr>
      </w:pPr>
    </w:p>
    <w:p w:rsidR="0019711A" w:rsidRPr="0019711A" w:rsidRDefault="0019711A" w:rsidP="0019711A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before="120" w:after="12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  <w:r w:rsidRPr="0019711A">
        <w:rPr>
          <w:rFonts w:ascii="Times New Roman" w:hAnsi="Times New Roman" w:cs="Times New Roman"/>
          <w:color w:val="000000"/>
          <w:sz w:val="26"/>
          <w:szCs w:val="26"/>
        </w:rPr>
        <w:t>Председатель комитета</w:t>
      </w:r>
      <w:r w:rsidRPr="0019711A">
        <w:rPr>
          <w:rFonts w:ascii="Times New Roman" w:hAnsi="Times New Roman" w:cs="Times New Roman"/>
          <w:color w:val="000000"/>
          <w:sz w:val="26"/>
          <w:szCs w:val="26"/>
        </w:rPr>
        <w:tab/>
        <w:t>С.Б. Матвеева</w:t>
      </w:r>
    </w:p>
    <w:p w:rsidR="0019711A" w:rsidRPr="0019711A" w:rsidRDefault="0019711A" w:rsidP="0019711A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</w:p>
    <w:p w:rsidR="0019711A" w:rsidRPr="0019711A" w:rsidRDefault="0019711A" w:rsidP="0019711A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</w:rPr>
      </w:pPr>
      <w:r w:rsidRPr="0019711A">
        <w:rPr>
          <w:rFonts w:ascii="Times New Roman" w:hAnsi="Times New Roman" w:cs="Times New Roman"/>
          <w:color w:val="000000"/>
        </w:rPr>
        <w:t>Воробьёва Марина Петровна</w:t>
      </w:r>
    </w:p>
    <w:p w:rsidR="0019711A" w:rsidRPr="0019711A" w:rsidRDefault="0019711A" w:rsidP="0019711A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</w:rPr>
      </w:pPr>
      <w:r w:rsidRPr="0019711A">
        <w:rPr>
          <w:rFonts w:ascii="Times New Roman" w:hAnsi="Times New Roman" w:cs="Times New Roman"/>
          <w:color w:val="000000"/>
        </w:rPr>
        <w:t xml:space="preserve">  63-07-50</w:t>
      </w:r>
    </w:p>
    <w:p w:rsidR="0019711A" w:rsidRPr="0019711A" w:rsidRDefault="0019711A" w:rsidP="0019711A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</w:rPr>
      </w:pPr>
    </w:p>
    <w:p w:rsidR="009101A3" w:rsidRDefault="009101A3"/>
    <w:sectPr w:rsidR="009101A3" w:rsidSect="0091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711A"/>
    <w:rsid w:val="0002469B"/>
    <w:rsid w:val="0019711A"/>
    <w:rsid w:val="0091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4265</Characters>
  <Application>Microsoft Office Word</Application>
  <DocSecurity>0</DocSecurity>
  <Lines>35</Lines>
  <Paragraphs>10</Paragraphs>
  <ScaleCrop>false</ScaleCrop>
  <Company>комитет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vormp</dc:creator>
  <cp:keywords/>
  <dc:description/>
  <cp:lastModifiedBy>vormp</cp:lastModifiedBy>
  <cp:revision>2</cp:revision>
  <dcterms:created xsi:type="dcterms:W3CDTF">2015-10-16T08:58:00Z</dcterms:created>
  <dcterms:modified xsi:type="dcterms:W3CDTF">2015-10-16T08:59:00Z</dcterms:modified>
</cp:coreProperties>
</file>